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03B" w:rsidRPr="00F60342" w:rsidRDefault="00643CA2" w:rsidP="00397AAE">
      <w:pPr>
        <w:widowControl/>
        <w:jc w:val="right"/>
        <w:rPr>
          <w:rFonts w:ascii="HG丸ｺﾞｼｯｸM-PRO" w:eastAsia="HG丸ｺﾞｼｯｸM-PRO" w:hAnsi="HG丸ｺﾞｼｯｸM-PRO" w:cs="Times New Roman"/>
          <w:sz w:val="24"/>
          <w:szCs w:val="20"/>
        </w:rPr>
      </w:pPr>
      <w:r w:rsidRPr="00643CA2">
        <w:rPr>
          <w:rFonts w:ascii="HG丸ｺﾞｼｯｸM-PRO" w:eastAsia="HG丸ｺﾞｼｯｸM-PRO" w:hAnsi="HG丸ｺﾞｼｯｸM-PRO" w:cs="Times New Roman" w:hint="eastAsia"/>
          <w:sz w:val="24"/>
          <w:szCs w:val="20"/>
          <w:u w:val="single"/>
        </w:rPr>
        <w:t>記入日：　　　　年　　月　　日</w:t>
      </w:r>
    </w:p>
    <w:p w:rsidR="00C9003B" w:rsidRPr="00153C98" w:rsidRDefault="00A56B0D" w:rsidP="00153C98">
      <w:pPr>
        <w:rPr>
          <w:rFonts w:ascii="HG丸ｺﾞｼｯｸM-PRO" w:eastAsia="HG丸ｺﾞｼｯｸM-PRO" w:hAnsi="HG丸ｺﾞｼｯｸM-PRO" w:cs="Times New Roman"/>
          <w:sz w:val="24"/>
          <w:szCs w:val="20"/>
        </w:rPr>
      </w:pPr>
      <w:r>
        <w:rPr>
          <w:rFonts w:ascii="HG丸ｺﾞｼｯｸM-PRO" w:eastAsia="HG丸ｺﾞｼｯｸM-PRO" w:hAnsi="HG丸ｺﾞｼｯｸM-PRO" w:cs="Times New Roman" w:hint="eastAsia"/>
          <w:sz w:val="24"/>
          <w:szCs w:val="20"/>
        </w:rPr>
        <w:t>【</w:t>
      </w:r>
      <w:r w:rsidR="000213DD">
        <w:rPr>
          <w:rFonts w:ascii="HG丸ｺﾞｼｯｸM-PRO" w:eastAsia="HG丸ｺﾞｼｯｸM-PRO" w:hAnsi="HG丸ｺﾞｼｯｸM-PRO" w:cs="Times New Roman" w:hint="eastAsia"/>
          <w:sz w:val="24"/>
          <w:szCs w:val="20"/>
        </w:rPr>
        <w:t>安全上の注意点</w:t>
      </w:r>
      <w:r>
        <w:rPr>
          <w:rFonts w:ascii="HG丸ｺﾞｼｯｸM-PRO" w:eastAsia="HG丸ｺﾞｼｯｸM-PRO" w:hAnsi="HG丸ｺﾞｼｯｸM-PRO" w:cs="Times New Roman" w:hint="eastAsia"/>
          <w:sz w:val="24"/>
          <w:szCs w:val="20"/>
        </w:rPr>
        <w:t>】</w:t>
      </w:r>
    </w:p>
    <w:tbl>
      <w:tblPr>
        <w:tblW w:w="0" w:type="auto"/>
        <w:tblInd w:w="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25"/>
        <w:gridCol w:w="8013"/>
      </w:tblGrid>
      <w:tr w:rsidR="000213DD" w:rsidRPr="00C9003B" w:rsidTr="00ED52D2">
        <w:trPr>
          <w:trHeight w:val="364"/>
        </w:trPr>
        <w:tc>
          <w:tcPr>
            <w:tcW w:w="9538" w:type="dxa"/>
            <w:gridSpan w:val="2"/>
            <w:vAlign w:val="center"/>
          </w:tcPr>
          <w:p w:rsidR="000213DD" w:rsidRPr="000213DD" w:rsidRDefault="000213DD" w:rsidP="000213DD">
            <w:pPr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0213DD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命に関わる危険な行動や、危険が予測される場面など、安全に過ごせる手立てについて記入してください。</w:t>
            </w:r>
          </w:p>
        </w:tc>
      </w:tr>
      <w:tr w:rsidR="000213DD" w:rsidRPr="00C9003B" w:rsidTr="00231EEF">
        <w:trPr>
          <w:trHeight w:val="1294"/>
        </w:trPr>
        <w:tc>
          <w:tcPr>
            <w:tcW w:w="1525" w:type="dxa"/>
            <w:vAlign w:val="center"/>
          </w:tcPr>
          <w:p w:rsidR="000213DD" w:rsidRPr="00CE749C" w:rsidRDefault="000213DD" w:rsidP="00153C98">
            <w:pPr>
              <w:spacing w:line="260" w:lineRule="exact"/>
              <w:ind w:left="-35"/>
              <w:jc w:val="center"/>
              <w:rPr>
                <w:rFonts w:ascii="HG丸ｺﾞｼｯｸM-PRO" w:eastAsia="HG丸ｺﾞｼｯｸM-PRO" w:hAnsi="HG丸ｺﾞｼｯｸM-PRO" w:cs="Times New Roman"/>
                <w:b/>
                <w:sz w:val="20"/>
                <w:szCs w:val="20"/>
              </w:rPr>
            </w:pPr>
            <w:r w:rsidRPr="00CE749C">
              <w:rPr>
                <w:rFonts w:ascii="HG丸ｺﾞｼｯｸM-PRO" w:eastAsia="HG丸ｺﾞｼｯｸM-PRO" w:hAnsi="HG丸ｺﾞｼｯｸM-PRO" w:cs="Times New Roman" w:hint="eastAsia"/>
                <w:b/>
                <w:sz w:val="20"/>
                <w:szCs w:val="20"/>
              </w:rPr>
              <w:t>命に関わる！</w:t>
            </w:r>
          </w:p>
          <w:p w:rsidR="000213DD" w:rsidRPr="00CE749C" w:rsidRDefault="000213DD" w:rsidP="00153C98">
            <w:pPr>
              <w:spacing w:line="260" w:lineRule="exact"/>
              <w:ind w:left="-35"/>
              <w:jc w:val="center"/>
              <w:rPr>
                <w:rFonts w:ascii="HG丸ｺﾞｼｯｸM-PRO" w:eastAsia="HG丸ｺﾞｼｯｸM-PRO" w:hAnsi="HG丸ｺﾞｼｯｸM-PRO" w:cs="Times New Roman"/>
                <w:b/>
                <w:sz w:val="20"/>
                <w:szCs w:val="20"/>
              </w:rPr>
            </w:pPr>
            <w:r w:rsidRPr="00CE749C">
              <w:rPr>
                <w:rFonts w:ascii="HG丸ｺﾞｼｯｸM-PRO" w:eastAsia="HG丸ｺﾞｼｯｸM-PRO" w:hAnsi="HG丸ｺﾞｼｯｸM-PRO" w:cs="Times New Roman" w:hint="eastAsia"/>
                <w:b/>
                <w:sz w:val="20"/>
                <w:szCs w:val="20"/>
              </w:rPr>
              <w:t>絶対やめて！</w:t>
            </w:r>
          </w:p>
        </w:tc>
        <w:tc>
          <w:tcPr>
            <w:tcW w:w="8013" w:type="dxa"/>
          </w:tcPr>
          <w:p w:rsidR="000213DD" w:rsidRPr="000213DD" w:rsidRDefault="000213DD" w:rsidP="00153C98">
            <w:pPr>
              <w:widowControl/>
              <w:spacing w:line="280" w:lineRule="exact"/>
              <w:jc w:val="left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</w:p>
          <w:p w:rsidR="000213DD" w:rsidRPr="000213DD" w:rsidRDefault="000213DD" w:rsidP="00153C98">
            <w:pPr>
              <w:spacing w:line="280" w:lineRule="exact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</w:p>
          <w:p w:rsidR="000213DD" w:rsidRPr="000213DD" w:rsidRDefault="000213DD" w:rsidP="00153C98">
            <w:pPr>
              <w:widowControl/>
              <w:spacing w:line="280" w:lineRule="exact"/>
              <w:jc w:val="left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</w:p>
          <w:p w:rsidR="000213DD" w:rsidRPr="000213DD" w:rsidRDefault="000213DD" w:rsidP="00153C98">
            <w:pPr>
              <w:spacing w:line="280" w:lineRule="exact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</w:p>
        </w:tc>
      </w:tr>
      <w:tr w:rsidR="000213DD" w:rsidRPr="00C9003B" w:rsidTr="00231EEF">
        <w:trPr>
          <w:trHeight w:val="1284"/>
        </w:trPr>
        <w:tc>
          <w:tcPr>
            <w:tcW w:w="1525" w:type="dxa"/>
            <w:vAlign w:val="center"/>
          </w:tcPr>
          <w:p w:rsidR="000213DD" w:rsidRPr="00CE749C" w:rsidRDefault="000213DD" w:rsidP="00153C98">
            <w:pPr>
              <w:spacing w:line="260" w:lineRule="exact"/>
              <w:ind w:left="-35"/>
              <w:jc w:val="center"/>
              <w:rPr>
                <w:rFonts w:ascii="HG丸ｺﾞｼｯｸM-PRO" w:eastAsia="HG丸ｺﾞｼｯｸM-PRO" w:hAnsi="HG丸ｺﾞｼｯｸM-PRO" w:cs="Times New Roman"/>
                <w:b/>
                <w:sz w:val="20"/>
                <w:szCs w:val="20"/>
              </w:rPr>
            </w:pPr>
            <w:r w:rsidRPr="00CE749C">
              <w:rPr>
                <w:rFonts w:ascii="HG丸ｺﾞｼｯｸM-PRO" w:eastAsia="HG丸ｺﾞｼｯｸM-PRO" w:hAnsi="HG丸ｺﾞｼｯｸM-PRO" w:cs="Times New Roman" w:hint="eastAsia"/>
                <w:b/>
                <w:sz w:val="20"/>
                <w:szCs w:val="20"/>
              </w:rPr>
              <w:t>起きないように工夫</w:t>
            </w:r>
          </w:p>
        </w:tc>
        <w:tc>
          <w:tcPr>
            <w:tcW w:w="8013" w:type="dxa"/>
          </w:tcPr>
          <w:p w:rsidR="000213DD" w:rsidRPr="000213DD" w:rsidRDefault="000213DD" w:rsidP="00153C98">
            <w:pPr>
              <w:spacing w:line="280" w:lineRule="exact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</w:p>
          <w:p w:rsidR="000213DD" w:rsidRPr="000213DD" w:rsidRDefault="000213DD" w:rsidP="00153C98">
            <w:pPr>
              <w:spacing w:line="280" w:lineRule="exact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</w:p>
          <w:p w:rsidR="000213DD" w:rsidRPr="000213DD" w:rsidRDefault="000213DD" w:rsidP="00153C98">
            <w:pPr>
              <w:spacing w:line="280" w:lineRule="exact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</w:p>
          <w:p w:rsidR="000213DD" w:rsidRPr="000213DD" w:rsidRDefault="000213DD" w:rsidP="00153C98">
            <w:pPr>
              <w:spacing w:line="280" w:lineRule="exact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</w:p>
        </w:tc>
      </w:tr>
      <w:tr w:rsidR="000213DD" w:rsidRPr="00C9003B" w:rsidTr="00231EEF">
        <w:trPr>
          <w:trHeight w:val="1260"/>
        </w:trPr>
        <w:tc>
          <w:tcPr>
            <w:tcW w:w="1525" w:type="dxa"/>
            <w:vAlign w:val="center"/>
          </w:tcPr>
          <w:p w:rsidR="000213DD" w:rsidRPr="00CE749C" w:rsidRDefault="000213DD" w:rsidP="000213DD">
            <w:pPr>
              <w:spacing w:line="260" w:lineRule="exact"/>
              <w:ind w:left="-35"/>
              <w:rPr>
                <w:rFonts w:ascii="HG丸ｺﾞｼｯｸM-PRO" w:eastAsia="HG丸ｺﾞｼｯｸM-PRO" w:hAnsi="HG丸ｺﾞｼｯｸM-PRO" w:cs="Times New Roman"/>
                <w:b/>
                <w:sz w:val="20"/>
                <w:szCs w:val="20"/>
              </w:rPr>
            </w:pPr>
            <w:r w:rsidRPr="00CE749C">
              <w:rPr>
                <w:rFonts w:ascii="HG丸ｺﾞｼｯｸM-PRO" w:eastAsia="HG丸ｺﾞｼｯｸM-PRO" w:hAnsi="HG丸ｺﾞｼｯｸM-PRO" w:cs="Times New Roman" w:hint="eastAsia"/>
                <w:b/>
                <w:sz w:val="20"/>
                <w:szCs w:val="20"/>
              </w:rPr>
              <w:t>もし起こってしまったら…</w:t>
            </w:r>
          </w:p>
        </w:tc>
        <w:tc>
          <w:tcPr>
            <w:tcW w:w="8013" w:type="dxa"/>
          </w:tcPr>
          <w:p w:rsidR="000213DD" w:rsidRPr="000213DD" w:rsidRDefault="000213DD" w:rsidP="00153C98">
            <w:pPr>
              <w:spacing w:line="280" w:lineRule="exact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</w:p>
          <w:p w:rsidR="000213DD" w:rsidRPr="000213DD" w:rsidRDefault="000213DD" w:rsidP="00153C98">
            <w:pPr>
              <w:spacing w:line="280" w:lineRule="exact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</w:p>
          <w:p w:rsidR="000213DD" w:rsidRPr="000213DD" w:rsidRDefault="000213DD" w:rsidP="00153C98">
            <w:pPr>
              <w:spacing w:line="280" w:lineRule="exact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</w:p>
          <w:p w:rsidR="000213DD" w:rsidRPr="000213DD" w:rsidRDefault="000213DD" w:rsidP="00153C98">
            <w:pPr>
              <w:spacing w:line="280" w:lineRule="exact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</w:p>
        </w:tc>
      </w:tr>
    </w:tbl>
    <w:p w:rsidR="00C07AB9" w:rsidRDefault="00C07AB9" w:rsidP="00153C98">
      <w:pPr>
        <w:widowControl/>
        <w:jc w:val="left"/>
        <w:rPr>
          <w:rFonts w:ascii="HG丸ｺﾞｼｯｸM-PRO" w:eastAsia="HG丸ｺﾞｼｯｸM-PRO" w:hAnsi="HG丸ｺﾞｼｯｸM-PRO" w:cs="Times New Roman"/>
          <w:sz w:val="24"/>
          <w:szCs w:val="20"/>
        </w:rPr>
      </w:pPr>
      <w:r>
        <w:rPr>
          <w:rFonts w:ascii="HG丸ｺﾞｼｯｸM-PRO" w:eastAsia="HG丸ｺﾞｼｯｸM-PRO" w:hAnsi="HG丸ｺﾞｼｯｸM-PRO" w:cs="Times New Roman" w:hint="eastAsia"/>
          <w:sz w:val="24"/>
          <w:szCs w:val="20"/>
        </w:rPr>
        <w:t>【投薬・持病・アレルギーなど】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560"/>
        <w:gridCol w:w="8079"/>
      </w:tblGrid>
      <w:tr w:rsidR="00C07AB9" w:rsidRPr="00FB5C61" w:rsidTr="00231EEF">
        <w:trPr>
          <w:trHeight w:val="730"/>
        </w:trPr>
        <w:tc>
          <w:tcPr>
            <w:tcW w:w="1560" w:type="dxa"/>
            <w:vAlign w:val="center"/>
          </w:tcPr>
          <w:p w:rsidR="00C07AB9" w:rsidRPr="00CE749C" w:rsidRDefault="00C07AB9" w:rsidP="00D84896">
            <w:pPr>
              <w:widowControl/>
              <w:jc w:val="center"/>
              <w:rPr>
                <w:rFonts w:ascii="HG丸ｺﾞｼｯｸM-PRO" w:eastAsia="HG丸ｺﾞｼｯｸM-PRO" w:hAnsi="HG丸ｺﾞｼｯｸM-PRO" w:cs="Times New Roman"/>
                <w:b/>
                <w:sz w:val="20"/>
                <w:szCs w:val="20"/>
              </w:rPr>
            </w:pPr>
            <w:r w:rsidRPr="00CE749C">
              <w:rPr>
                <w:rFonts w:ascii="HG丸ｺﾞｼｯｸM-PRO" w:eastAsia="HG丸ｺﾞｼｯｸM-PRO" w:hAnsi="HG丸ｺﾞｼｯｸM-PRO" w:cs="Times New Roman" w:hint="eastAsia"/>
                <w:b/>
                <w:sz w:val="20"/>
                <w:szCs w:val="20"/>
              </w:rPr>
              <w:t>服用中</w:t>
            </w:r>
          </w:p>
          <w:p w:rsidR="00C07AB9" w:rsidRPr="00CE749C" w:rsidRDefault="00C07AB9" w:rsidP="00D84896">
            <w:pPr>
              <w:widowControl/>
              <w:jc w:val="center"/>
              <w:rPr>
                <w:rFonts w:ascii="HG丸ｺﾞｼｯｸM-PRO" w:eastAsia="HG丸ｺﾞｼｯｸM-PRO" w:hAnsi="HG丸ｺﾞｼｯｸM-PRO" w:cs="Times New Roman"/>
                <w:b/>
                <w:sz w:val="20"/>
                <w:szCs w:val="20"/>
              </w:rPr>
            </w:pPr>
            <w:r w:rsidRPr="00CE749C">
              <w:rPr>
                <w:rFonts w:ascii="HG丸ｺﾞｼｯｸM-PRO" w:eastAsia="HG丸ｺﾞｼｯｸM-PRO" w:hAnsi="HG丸ｺﾞｼｯｸM-PRO" w:cs="Times New Roman" w:hint="eastAsia"/>
                <w:b/>
                <w:sz w:val="20"/>
                <w:szCs w:val="20"/>
              </w:rPr>
              <w:t>の薬</w:t>
            </w:r>
          </w:p>
        </w:tc>
        <w:tc>
          <w:tcPr>
            <w:tcW w:w="8079" w:type="dxa"/>
            <w:vAlign w:val="center"/>
          </w:tcPr>
          <w:p w:rsidR="00C07AB9" w:rsidRDefault="00C07AB9" w:rsidP="00D84896">
            <w:pPr>
              <w:widowControl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（</w:t>
            </w:r>
            <w:r w:rsidRPr="00FB5C6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必要に応じて</w:t>
            </w: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投薬説明書を添付してください）</w:t>
            </w:r>
          </w:p>
          <w:p w:rsidR="00C07AB9" w:rsidRDefault="00C07AB9" w:rsidP="00D84896">
            <w:pPr>
              <w:widowControl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07AB9" w:rsidRPr="00C07AB9" w:rsidRDefault="00C07AB9" w:rsidP="00D84896">
            <w:pPr>
              <w:widowControl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</w:tr>
      <w:tr w:rsidR="00C07AB9" w:rsidRPr="00FB5C61" w:rsidTr="00231EEF">
        <w:trPr>
          <w:trHeight w:val="730"/>
        </w:trPr>
        <w:tc>
          <w:tcPr>
            <w:tcW w:w="1560" w:type="dxa"/>
            <w:vAlign w:val="center"/>
          </w:tcPr>
          <w:p w:rsidR="00C07AB9" w:rsidRPr="00CE749C" w:rsidRDefault="00C07AB9" w:rsidP="00D84896">
            <w:pPr>
              <w:widowControl/>
              <w:jc w:val="center"/>
              <w:rPr>
                <w:rFonts w:ascii="HG丸ｺﾞｼｯｸM-PRO" w:eastAsia="HG丸ｺﾞｼｯｸM-PRO" w:hAnsi="HG丸ｺﾞｼｯｸM-PRO" w:cs="Times New Roman"/>
                <w:b/>
                <w:sz w:val="20"/>
                <w:szCs w:val="20"/>
              </w:rPr>
            </w:pPr>
            <w:r w:rsidRPr="00CE749C">
              <w:rPr>
                <w:rFonts w:ascii="HG丸ｺﾞｼｯｸM-PRO" w:eastAsia="HG丸ｺﾞｼｯｸM-PRO" w:hAnsi="HG丸ｺﾞｼｯｸM-PRO" w:cs="Times New Roman" w:hint="eastAsia"/>
                <w:b/>
                <w:sz w:val="20"/>
                <w:szCs w:val="20"/>
              </w:rPr>
              <w:t>持病・</w:t>
            </w:r>
          </w:p>
          <w:p w:rsidR="00C07AB9" w:rsidRPr="00CE749C" w:rsidRDefault="00C07AB9" w:rsidP="00D84896">
            <w:pPr>
              <w:widowControl/>
              <w:jc w:val="center"/>
              <w:rPr>
                <w:rFonts w:ascii="HG丸ｺﾞｼｯｸM-PRO" w:eastAsia="HG丸ｺﾞｼｯｸM-PRO" w:hAnsi="HG丸ｺﾞｼｯｸM-PRO" w:cs="Times New Roman"/>
                <w:b/>
                <w:sz w:val="20"/>
                <w:szCs w:val="20"/>
              </w:rPr>
            </w:pPr>
            <w:r w:rsidRPr="00CE749C">
              <w:rPr>
                <w:rFonts w:ascii="HG丸ｺﾞｼｯｸM-PRO" w:eastAsia="HG丸ｺﾞｼｯｸM-PRO" w:hAnsi="HG丸ｺﾞｼｯｸM-PRO" w:cs="Times New Roman" w:hint="eastAsia"/>
                <w:b/>
                <w:sz w:val="18"/>
                <w:szCs w:val="20"/>
              </w:rPr>
              <w:t>アレルギー</w:t>
            </w:r>
          </w:p>
        </w:tc>
        <w:tc>
          <w:tcPr>
            <w:tcW w:w="8079" w:type="dxa"/>
            <w:vAlign w:val="center"/>
          </w:tcPr>
          <w:p w:rsidR="00C07AB9" w:rsidRDefault="00C07AB9" w:rsidP="00D84896">
            <w:pPr>
              <w:widowControl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（例．ダニ、ハウスダスト、花粉症など）</w:t>
            </w:r>
          </w:p>
          <w:p w:rsidR="00C07AB9" w:rsidRDefault="00C07AB9" w:rsidP="00D84896">
            <w:pPr>
              <w:widowControl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07AB9" w:rsidRPr="00FB5C61" w:rsidRDefault="00C07AB9" w:rsidP="00D84896">
            <w:pPr>
              <w:widowControl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</w:tr>
      <w:tr w:rsidR="00C07AB9" w:rsidRPr="00FB5C61" w:rsidTr="00231EEF">
        <w:trPr>
          <w:trHeight w:val="730"/>
        </w:trPr>
        <w:tc>
          <w:tcPr>
            <w:tcW w:w="1560" w:type="dxa"/>
            <w:vAlign w:val="center"/>
          </w:tcPr>
          <w:p w:rsidR="00C07AB9" w:rsidRPr="00CE749C" w:rsidRDefault="00C07AB9" w:rsidP="00D84896">
            <w:pPr>
              <w:widowControl/>
              <w:jc w:val="center"/>
              <w:rPr>
                <w:rFonts w:ascii="HG丸ｺﾞｼｯｸM-PRO" w:eastAsia="HG丸ｺﾞｼｯｸM-PRO" w:hAnsi="HG丸ｺﾞｼｯｸM-PRO" w:cs="Times New Roman"/>
                <w:b/>
                <w:sz w:val="20"/>
                <w:szCs w:val="20"/>
              </w:rPr>
            </w:pPr>
            <w:r w:rsidRPr="00CE749C">
              <w:rPr>
                <w:rFonts w:ascii="HG丸ｺﾞｼｯｸM-PRO" w:eastAsia="HG丸ｺﾞｼｯｸM-PRO" w:hAnsi="HG丸ｺﾞｼｯｸM-PRO" w:cs="Times New Roman" w:hint="eastAsia"/>
                <w:b/>
                <w:sz w:val="20"/>
                <w:szCs w:val="20"/>
              </w:rPr>
              <w:t>体調が</w:t>
            </w:r>
          </w:p>
          <w:p w:rsidR="00C07AB9" w:rsidRPr="00CE749C" w:rsidRDefault="00C07AB9" w:rsidP="00D84896">
            <w:pPr>
              <w:widowControl/>
              <w:jc w:val="center"/>
              <w:rPr>
                <w:rFonts w:ascii="HG丸ｺﾞｼｯｸM-PRO" w:eastAsia="HG丸ｺﾞｼｯｸM-PRO" w:hAnsi="HG丸ｺﾞｼｯｸM-PRO" w:cs="Times New Roman"/>
                <w:b/>
                <w:sz w:val="20"/>
                <w:szCs w:val="20"/>
              </w:rPr>
            </w:pPr>
            <w:r w:rsidRPr="00CE749C">
              <w:rPr>
                <w:rFonts w:ascii="HG丸ｺﾞｼｯｸM-PRO" w:eastAsia="HG丸ｺﾞｼｯｸM-PRO" w:hAnsi="HG丸ｺﾞｼｯｸM-PRO" w:cs="Times New Roman" w:hint="eastAsia"/>
                <w:b/>
                <w:sz w:val="20"/>
                <w:szCs w:val="20"/>
              </w:rPr>
              <w:t>悪いとき</w:t>
            </w:r>
          </w:p>
        </w:tc>
        <w:tc>
          <w:tcPr>
            <w:tcW w:w="8079" w:type="dxa"/>
            <w:vAlign w:val="center"/>
          </w:tcPr>
          <w:p w:rsidR="00C07AB9" w:rsidRDefault="00C07AB9" w:rsidP="00D84896">
            <w:pPr>
              <w:widowControl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（体調が悪くなる全長など）例．一点を見つめ、動かなくなることが増える。</w:t>
            </w:r>
          </w:p>
          <w:p w:rsidR="00C07AB9" w:rsidRDefault="00C07AB9" w:rsidP="00D84896">
            <w:pPr>
              <w:widowControl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07AB9" w:rsidRPr="00FB5C61" w:rsidRDefault="00C07AB9" w:rsidP="00D84896">
            <w:pPr>
              <w:widowControl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</w:tr>
    </w:tbl>
    <w:p w:rsidR="00C9003B" w:rsidRPr="00153C98" w:rsidRDefault="00A56B0D" w:rsidP="00153C98">
      <w:pPr>
        <w:widowControl/>
        <w:jc w:val="left"/>
        <w:rPr>
          <w:rFonts w:ascii="HG丸ｺﾞｼｯｸM-PRO" w:eastAsia="HG丸ｺﾞｼｯｸM-PRO" w:hAnsi="HG丸ｺﾞｼｯｸM-PRO" w:cs="Times New Roman"/>
          <w:sz w:val="24"/>
          <w:szCs w:val="20"/>
        </w:rPr>
      </w:pPr>
      <w:r>
        <w:rPr>
          <w:rFonts w:ascii="HG丸ｺﾞｼｯｸM-PRO" w:eastAsia="HG丸ｺﾞｼｯｸM-PRO" w:hAnsi="HG丸ｺﾞｼｯｸM-PRO" w:cs="Times New Roman" w:hint="eastAsia"/>
          <w:sz w:val="24"/>
          <w:szCs w:val="20"/>
        </w:rPr>
        <w:t>【</w:t>
      </w:r>
      <w:r w:rsidR="00C9003B" w:rsidRPr="00153C98">
        <w:rPr>
          <w:rFonts w:ascii="HG丸ｺﾞｼｯｸM-PRO" w:eastAsia="HG丸ｺﾞｼｯｸM-PRO" w:hAnsi="HG丸ｺﾞｼｯｸM-PRO" w:cs="Times New Roman" w:hint="eastAsia"/>
          <w:sz w:val="24"/>
          <w:szCs w:val="20"/>
        </w:rPr>
        <w:t>生活習慣について</w:t>
      </w:r>
      <w:r>
        <w:rPr>
          <w:rFonts w:ascii="HG丸ｺﾞｼｯｸM-PRO" w:eastAsia="HG丸ｺﾞｼｯｸM-PRO" w:hAnsi="HG丸ｺﾞｼｯｸM-PRO" w:cs="Times New Roman" w:hint="eastAsia"/>
          <w:sz w:val="24"/>
          <w:szCs w:val="20"/>
        </w:rPr>
        <w:t>】</w:t>
      </w:r>
    </w:p>
    <w:tbl>
      <w:tblPr>
        <w:tblW w:w="0" w:type="auto"/>
        <w:tblInd w:w="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11"/>
        <w:gridCol w:w="4044"/>
        <w:gridCol w:w="4044"/>
      </w:tblGrid>
      <w:tr w:rsidR="00C41F0A" w:rsidRPr="00C9003B" w:rsidTr="00207F95">
        <w:trPr>
          <w:trHeight w:val="223"/>
        </w:trPr>
        <w:tc>
          <w:tcPr>
            <w:tcW w:w="1511" w:type="dxa"/>
            <w:vAlign w:val="center"/>
          </w:tcPr>
          <w:p w:rsidR="00C41F0A" w:rsidRPr="00C9003B" w:rsidRDefault="00C41F0A" w:rsidP="00C41F0A">
            <w:pPr>
              <w:spacing w:line="260" w:lineRule="exact"/>
              <w:ind w:left="-49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支援の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程度</w:t>
            </w:r>
          </w:p>
        </w:tc>
        <w:tc>
          <w:tcPr>
            <w:tcW w:w="8088" w:type="dxa"/>
            <w:gridSpan w:val="2"/>
            <w:tcBorders>
              <w:bottom w:val="single" w:sz="4" w:space="0" w:color="auto"/>
            </w:tcBorders>
            <w:vAlign w:val="center"/>
          </w:tcPr>
          <w:p w:rsidR="00C41F0A" w:rsidRPr="00C9003B" w:rsidRDefault="00C41F0A" w:rsidP="00153C98">
            <w:pPr>
              <w:spacing w:line="260" w:lineRule="exact"/>
              <w:ind w:left="-49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現在の状況</w:t>
            </w:r>
          </w:p>
        </w:tc>
      </w:tr>
      <w:tr w:rsidR="00C41F0A" w:rsidRPr="00C9003B" w:rsidTr="00207F95">
        <w:trPr>
          <w:trHeight w:val="693"/>
        </w:trPr>
        <w:tc>
          <w:tcPr>
            <w:tcW w:w="1511" w:type="dxa"/>
            <w:vMerge w:val="restart"/>
            <w:vAlign w:val="center"/>
          </w:tcPr>
          <w:p w:rsidR="00207F95" w:rsidRPr="00231EEF" w:rsidRDefault="00207F95" w:rsidP="00231EEF">
            <w:pPr>
              <w:spacing w:line="260" w:lineRule="exact"/>
              <w:ind w:left="-49"/>
              <w:jc w:val="center"/>
              <w:rPr>
                <w:rFonts w:ascii="HG丸ｺﾞｼｯｸM-PRO" w:eastAsia="HG丸ｺﾞｼｯｸM-PRO" w:hAnsi="HG丸ｺﾞｼｯｸM-PRO" w:cs="Times New Roman"/>
                <w:b/>
                <w:sz w:val="22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【</w:t>
            </w:r>
            <w:r w:rsidR="00C41F0A" w:rsidRPr="00207F95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食</w:t>
            </w:r>
            <w:r w:rsidR="00CE749C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 xml:space="preserve"> </w:t>
            </w:r>
            <w:r w:rsidR="00C41F0A" w:rsidRPr="00207F95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事</w:t>
            </w:r>
            <w:r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】</w:t>
            </w:r>
          </w:p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□全介助</w:t>
            </w:r>
          </w:p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□一部介助</w:t>
            </w:r>
          </w:p>
          <w:p w:rsidR="00C41F0A" w:rsidRPr="00C9003B" w:rsidRDefault="00C41F0A" w:rsidP="00153C98">
            <w:pPr>
              <w:widowControl/>
              <w:spacing w:line="260" w:lineRule="exact"/>
              <w:ind w:left="200" w:hangingChars="100" w:hanging="200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□声かけ・見守りが必要</w:t>
            </w:r>
          </w:p>
          <w:p w:rsidR="00C41F0A" w:rsidRPr="00C9003B" w:rsidRDefault="00C41F0A" w:rsidP="00153C98">
            <w:pPr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□介助なし</w:t>
            </w:r>
          </w:p>
        </w:tc>
        <w:tc>
          <w:tcPr>
            <w:tcW w:w="8088" w:type="dxa"/>
            <w:gridSpan w:val="2"/>
          </w:tcPr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□箸を使って食べる　　　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□スプーンやフォークを使って食べる</w:t>
            </w:r>
          </w:p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□食事を摂るのに改良された食器類を使う</w:t>
            </w:r>
          </w:p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□流動食や刻み食など食べやすくするために加工する</w:t>
            </w:r>
          </w:p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□介助をしてもらって食べる</w:t>
            </w:r>
          </w:p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□その他具体的に（</w:t>
            </w:r>
          </w:p>
          <w:p w:rsidR="00C41F0A" w:rsidRPr="00C9003B" w:rsidRDefault="00C41F0A" w:rsidP="00153C98">
            <w:pPr>
              <w:spacing w:line="260" w:lineRule="exact"/>
              <w:ind w:firstLineChars="600" w:firstLine="1200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　　　　　　　　　　　　　　　　　　　　　　　　　）</w:t>
            </w:r>
          </w:p>
        </w:tc>
      </w:tr>
      <w:tr w:rsidR="00C41F0A" w:rsidRPr="00C9003B" w:rsidTr="00EF6E11">
        <w:trPr>
          <w:trHeight w:val="235"/>
        </w:trPr>
        <w:tc>
          <w:tcPr>
            <w:tcW w:w="1511" w:type="dxa"/>
            <w:vMerge/>
            <w:vAlign w:val="center"/>
          </w:tcPr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  <w:vAlign w:val="center"/>
          </w:tcPr>
          <w:p w:rsidR="00C41F0A" w:rsidRPr="00C9003B" w:rsidRDefault="00C41F0A" w:rsidP="00153C98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気をつけてもらいたいこと</w:t>
            </w:r>
          </w:p>
        </w:tc>
        <w:tc>
          <w:tcPr>
            <w:tcW w:w="4044" w:type="dxa"/>
            <w:vAlign w:val="center"/>
          </w:tcPr>
          <w:p w:rsidR="00C41F0A" w:rsidRPr="00C9003B" w:rsidRDefault="00C41F0A" w:rsidP="00153C98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支援のポイント</w:t>
            </w:r>
          </w:p>
        </w:tc>
      </w:tr>
      <w:tr w:rsidR="00C41F0A" w:rsidRPr="00C9003B" w:rsidTr="00EF6E11">
        <w:trPr>
          <w:trHeight w:val="870"/>
        </w:trPr>
        <w:tc>
          <w:tcPr>
            <w:tcW w:w="1511" w:type="dxa"/>
            <w:vMerge/>
            <w:vAlign w:val="center"/>
          </w:tcPr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</w:tcPr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</w:tcPr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</w:tr>
      <w:tr w:rsidR="00C41F0A" w:rsidRPr="00C9003B" w:rsidTr="00207F95">
        <w:trPr>
          <w:trHeight w:val="183"/>
        </w:trPr>
        <w:tc>
          <w:tcPr>
            <w:tcW w:w="1511" w:type="dxa"/>
            <w:vMerge w:val="restart"/>
            <w:vAlign w:val="center"/>
          </w:tcPr>
          <w:p w:rsidR="00207F95" w:rsidRPr="00231EEF" w:rsidRDefault="00207F95" w:rsidP="00231EEF">
            <w:pPr>
              <w:spacing w:line="260" w:lineRule="exact"/>
              <w:ind w:left="-49"/>
              <w:jc w:val="center"/>
              <w:rPr>
                <w:rFonts w:ascii="HG丸ｺﾞｼｯｸM-PRO" w:eastAsia="HG丸ｺﾞｼｯｸM-PRO" w:hAnsi="HG丸ｺﾞｼｯｸM-PRO" w:cs="Times New Roman"/>
                <w:b/>
                <w:sz w:val="22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【</w:t>
            </w:r>
            <w:r w:rsidR="00C41F0A" w:rsidRPr="00207F95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飲</w:t>
            </w:r>
            <w:r w:rsidR="00CE749C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 xml:space="preserve"> </w:t>
            </w:r>
            <w:r w:rsidR="00C41F0A" w:rsidRPr="00207F95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水</w:t>
            </w:r>
            <w:r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】</w:t>
            </w:r>
          </w:p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□全介助</w:t>
            </w:r>
          </w:p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□一部介助</w:t>
            </w:r>
          </w:p>
          <w:p w:rsidR="00C41F0A" w:rsidRPr="00C9003B" w:rsidRDefault="00C41F0A" w:rsidP="00153C98">
            <w:pPr>
              <w:widowControl/>
              <w:spacing w:line="260" w:lineRule="exact"/>
              <w:ind w:left="200" w:hangingChars="100" w:hanging="200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□声かけ・見守りが必要</w:t>
            </w:r>
          </w:p>
          <w:p w:rsidR="00C41F0A" w:rsidRPr="00C9003B" w:rsidRDefault="00C41F0A" w:rsidP="00153C98">
            <w:pPr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□介助なし</w:t>
            </w:r>
          </w:p>
        </w:tc>
        <w:tc>
          <w:tcPr>
            <w:tcW w:w="8088" w:type="dxa"/>
            <w:gridSpan w:val="2"/>
            <w:vAlign w:val="center"/>
          </w:tcPr>
          <w:p w:rsidR="00C41F0A" w:rsidRPr="00C9003B" w:rsidRDefault="00C41F0A" w:rsidP="00153C98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現在の状況</w:t>
            </w:r>
          </w:p>
        </w:tc>
      </w:tr>
      <w:tr w:rsidR="00C41F0A" w:rsidRPr="00C9003B" w:rsidTr="00207F95">
        <w:trPr>
          <w:trHeight w:val="1095"/>
        </w:trPr>
        <w:tc>
          <w:tcPr>
            <w:tcW w:w="1511" w:type="dxa"/>
            <w:vMerge/>
            <w:vAlign w:val="center"/>
          </w:tcPr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8088" w:type="dxa"/>
            <w:gridSpan w:val="2"/>
          </w:tcPr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□コップを使って飲む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□ストローを使って飲む</w:t>
            </w: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□適切な飲水をしない（□過剰な飲水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□飲水をしない）</w:t>
            </w:r>
          </w:p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□その他具体的に（</w:t>
            </w: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　　　　　　　　　　　　　　　　　　　　　　　　　　　　　　　）</w:t>
            </w:r>
          </w:p>
        </w:tc>
      </w:tr>
      <w:tr w:rsidR="00C41F0A" w:rsidRPr="00C9003B" w:rsidTr="00EF6E11">
        <w:trPr>
          <w:trHeight w:val="221"/>
        </w:trPr>
        <w:tc>
          <w:tcPr>
            <w:tcW w:w="1511" w:type="dxa"/>
            <w:vMerge/>
            <w:vAlign w:val="center"/>
          </w:tcPr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  <w:vAlign w:val="center"/>
          </w:tcPr>
          <w:p w:rsidR="00C41F0A" w:rsidRPr="00C9003B" w:rsidRDefault="00C41F0A" w:rsidP="00ED52D2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気をつけてもらいたいこと</w:t>
            </w:r>
          </w:p>
        </w:tc>
        <w:tc>
          <w:tcPr>
            <w:tcW w:w="4044" w:type="dxa"/>
            <w:vAlign w:val="center"/>
          </w:tcPr>
          <w:p w:rsidR="00C41F0A" w:rsidRPr="00C9003B" w:rsidRDefault="00C41F0A" w:rsidP="00ED52D2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支援のポイント</w:t>
            </w:r>
          </w:p>
        </w:tc>
      </w:tr>
      <w:tr w:rsidR="00C41F0A" w:rsidRPr="00C9003B" w:rsidTr="00EF6E11">
        <w:trPr>
          <w:trHeight w:val="707"/>
        </w:trPr>
        <w:tc>
          <w:tcPr>
            <w:tcW w:w="1511" w:type="dxa"/>
            <w:vMerge/>
            <w:vAlign w:val="center"/>
          </w:tcPr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</w:tcPr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</w:tcPr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</w:tr>
      <w:tr w:rsidR="00C41F0A" w:rsidRPr="00C9003B" w:rsidTr="00207F95">
        <w:trPr>
          <w:trHeight w:val="183"/>
        </w:trPr>
        <w:tc>
          <w:tcPr>
            <w:tcW w:w="1511" w:type="dxa"/>
            <w:vAlign w:val="center"/>
          </w:tcPr>
          <w:p w:rsidR="00C41F0A" w:rsidRPr="00C9003B" w:rsidRDefault="00207F95" w:rsidP="00207F95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207F95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lastRenderedPageBreak/>
              <w:t>支援の程度</w:t>
            </w:r>
          </w:p>
        </w:tc>
        <w:tc>
          <w:tcPr>
            <w:tcW w:w="8088" w:type="dxa"/>
            <w:gridSpan w:val="2"/>
            <w:vAlign w:val="center"/>
          </w:tcPr>
          <w:p w:rsidR="00C41F0A" w:rsidRPr="00C9003B" w:rsidRDefault="00C41F0A" w:rsidP="00153C98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現在の状況</w:t>
            </w:r>
          </w:p>
        </w:tc>
      </w:tr>
      <w:tr w:rsidR="00207F95" w:rsidRPr="00C9003B" w:rsidTr="00207F95">
        <w:trPr>
          <w:trHeight w:val="70"/>
        </w:trPr>
        <w:tc>
          <w:tcPr>
            <w:tcW w:w="1511" w:type="dxa"/>
            <w:vMerge w:val="restart"/>
            <w:vAlign w:val="center"/>
          </w:tcPr>
          <w:p w:rsidR="00207F95" w:rsidRPr="00231EEF" w:rsidRDefault="00207F95" w:rsidP="00231EEF">
            <w:pPr>
              <w:spacing w:line="260" w:lineRule="exact"/>
              <w:ind w:left="-49"/>
              <w:jc w:val="center"/>
              <w:rPr>
                <w:rFonts w:ascii="HG丸ｺﾞｼｯｸM-PRO" w:eastAsia="HG丸ｺﾞｼｯｸM-PRO" w:hAnsi="HG丸ｺﾞｼｯｸM-PRO" w:cs="Times New Roman"/>
                <w:b/>
                <w:sz w:val="22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【</w:t>
            </w:r>
            <w:r w:rsidRPr="00207F95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排</w:t>
            </w:r>
            <w:r w:rsidR="00CE749C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 xml:space="preserve"> </w:t>
            </w:r>
            <w:r w:rsidRPr="00207F95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泄</w:t>
            </w:r>
            <w:r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】</w:t>
            </w:r>
          </w:p>
          <w:p w:rsidR="00207F95" w:rsidRPr="00C9003B" w:rsidRDefault="00207F95" w:rsidP="00207F95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□全介助</w:t>
            </w:r>
          </w:p>
          <w:p w:rsidR="00207F95" w:rsidRPr="00C9003B" w:rsidRDefault="00207F95" w:rsidP="00207F95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□一部介助</w:t>
            </w:r>
          </w:p>
          <w:p w:rsidR="00207F95" w:rsidRPr="00C9003B" w:rsidRDefault="00207F95" w:rsidP="00207F95">
            <w:pPr>
              <w:widowControl/>
              <w:spacing w:line="260" w:lineRule="exact"/>
              <w:ind w:left="200" w:hangingChars="100" w:hanging="200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□声かけ・見守りが必要</w:t>
            </w:r>
          </w:p>
          <w:p w:rsidR="00207F95" w:rsidRPr="00C9003B" w:rsidRDefault="00207F95" w:rsidP="00207F95">
            <w:pPr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□介助なし</w:t>
            </w:r>
          </w:p>
        </w:tc>
        <w:tc>
          <w:tcPr>
            <w:tcW w:w="8088" w:type="dxa"/>
            <w:gridSpan w:val="2"/>
          </w:tcPr>
          <w:p w:rsidR="00207F95" w:rsidRPr="00C9003B" w:rsidRDefault="00207F95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□尿意や便意を伝える　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□ズボンやパンツの脱ぎ着をする　　</w:t>
            </w:r>
          </w:p>
          <w:p w:rsidR="00207F95" w:rsidRPr="00C9003B" w:rsidRDefault="00207F95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□衣服を汚さずに用を足す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□後始末をする　　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□手洗いをする</w:t>
            </w:r>
          </w:p>
          <w:p w:rsidR="00207F95" w:rsidRPr="00C9003B" w:rsidRDefault="00207F95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□生理の処理をする　　　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□おむつをしている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□夜尿がある</w:t>
            </w:r>
          </w:p>
          <w:p w:rsidR="00207F95" w:rsidRPr="00C9003B" w:rsidRDefault="00207F95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□男女のトイレの区別をする</w:t>
            </w:r>
          </w:p>
          <w:p w:rsidR="00207F95" w:rsidRPr="00C9003B" w:rsidRDefault="00207F95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□その他具体的に（　　　　　　　　　　　　　　　　　</w:t>
            </w: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  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　　　　）</w:t>
            </w:r>
          </w:p>
        </w:tc>
      </w:tr>
      <w:tr w:rsidR="00207F95" w:rsidRPr="00C9003B" w:rsidTr="00EF6E11">
        <w:trPr>
          <w:trHeight w:val="163"/>
        </w:trPr>
        <w:tc>
          <w:tcPr>
            <w:tcW w:w="1511" w:type="dxa"/>
            <w:vMerge/>
            <w:vAlign w:val="center"/>
          </w:tcPr>
          <w:p w:rsidR="00207F95" w:rsidRPr="00C9003B" w:rsidRDefault="00207F95" w:rsidP="00207F95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  <w:vAlign w:val="center"/>
          </w:tcPr>
          <w:p w:rsidR="00207F95" w:rsidRPr="00C9003B" w:rsidRDefault="00207F95" w:rsidP="00ED52D2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気をつけてもらいたいこと</w:t>
            </w:r>
          </w:p>
        </w:tc>
        <w:tc>
          <w:tcPr>
            <w:tcW w:w="4044" w:type="dxa"/>
            <w:vAlign w:val="center"/>
          </w:tcPr>
          <w:p w:rsidR="00207F95" w:rsidRPr="00C9003B" w:rsidRDefault="00207F95" w:rsidP="00ED52D2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支援のポイント</w:t>
            </w:r>
          </w:p>
        </w:tc>
      </w:tr>
      <w:tr w:rsidR="00207F95" w:rsidRPr="00C9003B" w:rsidTr="00EF6E11">
        <w:trPr>
          <w:trHeight w:val="327"/>
        </w:trPr>
        <w:tc>
          <w:tcPr>
            <w:tcW w:w="1511" w:type="dxa"/>
            <w:vMerge/>
            <w:vAlign w:val="center"/>
          </w:tcPr>
          <w:p w:rsidR="00207F95" w:rsidRPr="00C9003B" w:rsidRDefault="00207F95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</w:tcPr>
          <w:p w:rsidR="00207F95" w:rsidRPr="00C9003B" w:rsidRDefault="00207F95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207F95" w:rsidRPr="00C9003B" w:rsidRDefault="00207F95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207F95" w:rsidRPr="00C9003B" w:rsidRDefault="00207F95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</w:tcPr>
          <w:p w:rsidR="00207F95" w:rsidRPr="00C9003B" w:rsidRDefault="00207F95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207F95" w:rsidRPr="00C9003B" w:rsidRDefault="00207F95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</w:tr>
      <w:tr w:rsidR="00207F95" w:rsidRPr="00C9003B" w:rsidTr="00207F95">
        <w:trPr>
          <w:trHeight w:val="274"/>
        </w:trPr>
        <w:tc>
          <w:tcPr>
            <w:tcW w:w="1511" w:type="dxa"/>
            <w:vMerge w:val="restart"/>
            <w:vAlign w:val="center"/>
          </w:tcPr>
          <w:p w:rsidR="00207F95" w:rsidRPr="00C9003B" w:rsidRDefault="00207F95" w:rsidP="00C41F0A">
            <w:pPr>
              <w:spacing w:line="260" w:lineRule="exact"/>
              <w:ind w:left="-49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Times" w:eastAsia="平成明朝" w:hAnsi="Times" w:cs="Times New Roman"/>
                <w:sz w:val="24"/>
                <w:szCs w:val="20"/>
              </w:rPr>
              <w:br w:type="page"/>
            </w:r>
          </w:p>
          <w:p w:rsidR="00EF6E11" w:rsidRPr="00231EEF" w:rsidRDefault="00EF6E11" w:rsidP="00231EEF">
            <w:pPr>
              <w:spacing w:line="260" w:lineRule="exact"/>
              <w:ind w:left="-49"/>
              <w:jc w:val="center"/>
              <w:rPr>
                <w:rFonts w:ascii="HG丸ｺﾞｼｯｸM-PRO" w:eastAsia="HG丸ｺﾞｼｯｸM-PRO" w:hAnsi="HG丸ｺﾞｼｯｸM-PRO" w:cs="Times New Roman"/>
                <w:b/>
                <w:sz w:val="22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【</w:t>
            </w:r>
            <w:r w:rsidR="00207F95" w:rsidRPr="00EF6E11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着</w:t>
            </w:r>
            <w:r w:rsidR="00CE749C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 xml:space="preserve"> </w:t>
            </w:r>
            <w:r w:rsidR="00207F95" w:rsidRPr="00EF6E11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脱</w:t>
            </w:r>
            <w:r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】</w:t>
            </w:r>
          </w:p>
          <w:p w:rsidR="00207F95" w:rsidRPr="00C9003B" w:rsidRDefault="00207F95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□全介助</w:t>
            </w:r>
          </w:p>
          <w:p w:rsidR="00207F95" w:rsidRPr="00C9003B" w:rsidRDefault="00207F95" w:rsidP="00153C98">
            <w:pPr>
              <w:widowControl/>
              <w:spacing w:line="260" w:lineRule="exact"/>
              <w:ind w:left="200" w:hangingChars="100" w:hanging="200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□一部介助</w:t>
            </w:r>
          </w:p>
          <w:p w:rsidR="00207F95" w:rsidRPr="00C9003B" w:rsidRDefault="00207F95" w:rsidP="00153C98">
            <w:pPr>
              <w:widowControl/>
              <w:spacing w:line="260" w:lineRule="exact"/>
              <w:ind w:left="200" w:hangingChars="100" w:hanging="200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□声かけ・見守りが必要</w:t>
            </w:r>
          </w:p>
          <w:p w:rsidR="00207F95" w:rsidRPr="00C9003B" w:rsidRDefault="00207F95" w:rsidP="00153C98">
            <w:pPr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□介助なし</w:t>
            </w:r>
          </w:p>
        </w:tc>
        <w:tc>
          <w:tcPr>
            <w:tcW w:w="8088" w:type="dxa"/>
            <w:gridSpan w:val="2"/>
            <w:vAlign w:val="center"/>
          </w:tcPr>
          <w:p w:rsidR="00207F95" w:rsidRPr="00C9003B" w:rsidRDefault="00207F95" w:rsidP="00153C98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現在の状況</w:t>
            </w:r>
          </w:p>
        </w:tc>
      </w:tr>
      <w:tr w:rsidR="00207F95" w:rsidRPr="00C9003B" w:rsidTr="00207F95">
        <w:trPr>
          <w:trHeight w:val="984"/>
        </w:trPr>
        <w:tc>
          <w:tcPr>
            <w:tcW w:w="1511" w:type="dxa"/>
            <w:vMerge/>
            <w:vAlign w:val="center"/>
          </w:tcPr>
          <w:p w:rsidR="00207F95" w:rsidRPr="00C9003B" w:rsidRDefault="00207F95" w:rsidP="00153C98">
            <w:pPr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8088" w:type="dxa"/>
            <w:gridSpan w:val="2"/>
          </w:tcPr>
          <w:p w:rsidR="00207F95" w:rsidRPr="00C9003B" w:rsidRDefault="00207F95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□ズボンやパンツ、スカートの脱ぎ着をする　</w:t>
            </w:r>
          </w:p>
          <w:p w:rsidR="00207F95" w:rsidRPr="00C9003B" w:rsidRDefault="00207F95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□シャツや上着の脱ぎ着をする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□前後・裏表の区別がつく　</w:t>
            </w:r>
          </w:p>
          <w:p w:rsidR="00207F95" w:rsidRPr="00C9003B" w:rsidRDefault="00207F95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□靴下をはく　                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 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 □左右を間違えずに靴を履く　</w:t>
            </w:r>
          </w:p>
          <w:p w:rsidR="00207F95" w:rsidRPr="00C9003B" w:rsidRDefault="00207F95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□ボタンの付け外しをする　  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    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□ベルトをつける</w:t>
            </w:r>
          </w:p>
          <w:p w:rsidR="00207F95" w:rsidRPr="00C9003B" w:rsidRDefault="00207F95" w:rsidP="00207F95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□その他具体的に（　　　　　　　　　　　</w:t>
            </w: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　　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）</w:t>
            </w:r>
          </w:p>
        </w:tc>
      </w:tr>
      <w:tr w:rsidR="00207F95" w:rsidRPr="00C9003B" w:rsidTr="00EF6E11">
        <w:trPr>
          <w:trHeight w:val="97"/>
        </w:trPr>
        <w:tc>
          <w:tcPr>
            <w:tcW w:w="1511" w:type="dxa"/>
            <w:vMerge/>
            <w:vAlign w:val="center"/>
          </w:tcPr>
          <w:p w:rsidR="00207F95" w:rsidRPr="00C9003B" w:rsidRDefault="00207F95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  <w:vAlign w:val="center"/>
          </w:tcPr>
          <w:p w:rsidR="00207F95" w:rsidRPr="00C9003B" w:rsidRDefault="00207F95" w:rsidP="00ED52D2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気をつけてもらいたいこと</w:t>
            </w:r>
          </w:p>
        </w:tc>
        <w:tc>
          <w:tcPr>
            <w:tcW w:w="4044" w:type="dxa"/>
            <w:vAlign w:val="center"/>
          </w:tcPr>
          <w:p w:rsidR="00207F95" w:rsidRPr="00C9003B" w:rsidRDefault="00207F95" w:rsidP="00ED52D2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支援のポイント</w:t>
            </w:r>
          </w:p>
        </w:tc>
      </w:tr>
      <w:tr w:rsidR="00207F95" w:rsidRPr="00C9003B" w:rsidTr="00EF6E11">
        <w:trPr>
          <w:trHeight w:val="585"/>
        </w:trPr>
        <w:tc>
          <w:tcPr>
            <w:tcW w:w="1511" w:type="dxa"/>
            <w:vMerge/>
            <w:vAlign w:val="center"/>
          </w:tcPr>
          <w:p w:rsidR="00207F95" w:rsidRPr="00C9003B" w:rsidRDefault="00207F95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</w:tcPr>
          <w:p w:rsidR="00207F95" w:rsidRPr="00C9003B" w:rsidRDefault="00207F95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207F95" w:rsidRPr="00C9003B" w:rsidRDefault="00207F95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207F95" w:rsidRPr="00C9003B" w:rsidRDefault="00207F95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</w:tcPr>
          <w:p w:rsidR="00207F95" w:rsidRPr="00C9003B" w:rsidRDefault="00207F95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207F95" w:rsidRPr="00C9003B" w:rsidRDefault="00207F95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</w:tr>
      <w:tr w:rsidR="00C41F0A" w:rsidRPr="00C9003B" w:rsidTr="00207F95">
        <w:trPr>
          <w:trHeight w:val="70"/>
        </w:trPr>
        <w:tc>
          <w:tcPr>
            <w:tcW w:w="1511" w:type="dxa"/>
            <w:vMerge w:val="restart"/>
            <w:vAlign w:val="center"/>
          </w:tcPr>
          <w:p w:rsidR="00C41F0A" w:rsidRPr="00231EEF" w:rsidRDefault="00231EEF" w:rsidP="00153C98">
            <w:pPr>
              <w:spacing w:line="260" w:lineRule="exact"/>
              <w:ind w:left="-49"/>
              <w:jc w:val="center"/>
              <w:rPr>
                <w:rFonts w:ascii="HG丸ｺﾞｼｯｸM-PRO" w:eastAsia="HG丸ｺﾞｼｯｸM-PRO" w:hAnsi="HG丸ｺﾞｼｯｸM-PRO" w:cs="Times New Roman"/>
                <w:b/>
                <w:sz w:val="22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【</w:t>
            </w:r>
            <w:r w:rsidR="00C41F0A" w:rsidRPr="00231EEF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入</w:t>
            </w:r>
            <w:r w:rsidR="00CE749C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 xml:space="preserve"> </w:t>
            </w:r>
            <w:r w:rsidR="00C41F0A" w:rsidRPr="00231EEF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浴</w:t>
            </w:r>
            <w:r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】</w:t>
            </w:r>
          </w:p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□全介助</w:t>
            </w:r>
          </w:p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□一部介助</w:t>
            </w:r>
          </w:p>
          <w:p w:rsidR="00C41F0A" w:rsidRPr="00C9003B" w:rsidRDefault="00C41F0A" w:rsidP="00153C98">
            <w:pPr>
              <w:widowControl/>
              <w:spacing w:line="260" w:lineRule="exact"/>
              <w:ind w:left="200" w:hangingChars="100" w:hanging="200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□声かけ・見守りが必要</w:t>
            </w:r>
          </w:p>
          <w:p w:rsidR="00C41F0A" w:rsidRPr="00C9003B" w:rsidRDefault="00C41F0A" w:rsidP="00153C98">
            <w:pPr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□介助なし</w:t>
            </w:r>
          </w:p>
        </w:tc>
        <w:tc>
          <w:tcPr>
            <w:tcW w:w="8088" w:type="dxa"/>
            <w:gridSpan w:val="2"/>
            <w:vAlign w:val="center"/>
          </w:tcPr>
          <w:p w:rsidR="00C41F0A" w:rsidRPr="00C9003B" w:rsidRDefault="00C41F0A" w:rsidP="00153C98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現在の状況</w:t>
            </w:r>
          </w:p>
        </w:tc>
      </w:tr>
      <w:tr w:rsidR="00C41F0A" w:rsidRPr="00C9003B" w:rsidTr="00207F95">
        <w:trPr>
          <w:trHeight w:val="712"/>
        </w:trPr>
        <w:tc>
          <w:tcPr>
            <w:tcW w:w="1511" w:type="dxa"/>
            <w:vMerge/>
            <w:vAlign w:val="center"/>
          </w:tcPr>
          <w:p w:rsidR="00C41F0A" w:rsidRPr="00C9003B" w:rsidRDefault="00C41F0A" w:rsidP="00153C98">
            <w:pPr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8088" w:type="dxa"/>
            <w:gridSpan w:val="2"/>
          </w:tcPr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□体を洗う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□頭を洗う　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□シャンプーやリンス、石鹸等を使い分ける</w:t>
            </w:r>
            <w:r w:rsidR="00207F95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□体をタオルでふく　　      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□脱いだ服の後始末をする</w:t>
            </w: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□その他具体的に（</w:t>
            </w:r>
            <w:r w:rsidR="00207F95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　　　　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　　　　　　　　　　　　　　　　）</w:t>
            </w:r>
          </w:p>
        </w:tc>
      </w:tr>
      <w:tr w:rsidR="00C41F0A" w:rsidRPr="00C9003B" w:rsidTr="00EF6E11">
        <w:trPr>
          <w:trHeight w:val="70"/>
        </w:trPr>
        <w:tc>
          <w:tcPr>
            <w:tcW w:w="1511" w:type="dxa"/>
            <w:vMerge/>
            <w:vAlign w:val="center"/>
          </w:tcPr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  <w:vAlign w:val="center"/>
          </w:tcPr>
          <w:p w:rsidR="00C41F0A" w:rsidRPr="00C9003B" w:rsidRDefault="00C41F0A" w:rsidP="00153C98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気をつけてもらいたいこと</w:t>
            </w:r>
          </w:p>
        </w:tc>
        <w:tc>
          <w:tcPr>
            <w:tcW w:w="4044" w:type="dxa"/>
            <w:vAlign w:val="center"/>
          </w:tcPr>
          <w:p w:rsidR="00C41F0A" w:rsidRPr="00C9003B" w:rsidRDefault="00C41F0A" w:rsidP="00153C98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支援のポイント</w:t>
            </w:r>
          </w:p>
        </w:tc>
      </w:tr>
      <w:tr w:rsidR="00C41F0A" w:rsidRPr="00C9003B" w:rsidTr="00EF6E11">
        <w:trPr>
          <w:trHeight w:val="442"/>
        </w:trPr>
        <w:tc>
          <w:tcPr>
            <w:tcW w:w="1511" w:type="dxa"/>
            <w:vMerge/>
            <w:vAlign w:val="center"/>
          </w:tcPr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</w:tcPr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</w:tcPr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</w:tr>
      <w:tr w:rsidR="00C41F0A" w:rsidRPr="00C9003B" w:rsidTr="00207F95">
        <w:trPr>
          <w:trHeight w:val="143"/>
        </w:trPr>
        <w:tc>
          <w:tcPr>
            <w:tcW w:w="1511" w:type="dxa"/>
            <w:vMerge w:val="restart"/>
            <w:vAlign w:val="center"/>
          </w:tcPr>
          <w:p w:rsidR="00C41F0A" w:rsidRPr="00231EEF" w:rsidRDefault="00231EEF" w:rsidP="00153C98">
            <w:pPr>
              <w:spacing w:line="260" w:lineRule="exact"/>
              <w:ind w:left="-49"/>
              <w:jc w:val="center"/>
              <w:rPr>
                <w:rFonts w:ascii="HG丸ｺﾞｼｯｸM-PRO" w:eastAsia="HG丸ｺﾞｼｯｸM-PRO" w:hAnsi="HG丸ｺﾞｼｯｸM-PRO" w:cs="Times New Roman"/>
                <w:b/>
                <w:sz w:val="22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【</w:t>
            </w:r>
            <w:r w:rsidR="00C41F0A" w:rsidRPr="00231EEF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整</w:t>
            </w:r>
            <w:r w:rsidR="00CE749C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 xml:space="preserve"> </w:t>
            </w:r>
            <w:r w:rsidR="00C41F0A" w:rsidRPr="00231EEF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容</w:t>
            </w:r>
            <w:r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】</w:t>
            </w:r>
          </w:p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□全介助</w:t>
            </w:r>
          </w:p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□一部介助</w:t>
            </w:r>
          </w:p>
          <w:p w:rsidR="00C41F0A" w:rsidRPr="00C9003B" w:rsidRDefault="00C41F0A" w:rsidP="00153C98">
            <w:pPr>
              <w:widowControl/>
              <w:spacing w:line="260" w:lineRule="exact"/>
              <w:ind w:left="200" w:hangingChars="100" w:hanging="200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□声かけ・見守りが必要</w:t>
            </w:r>
          </w:p>
          <w:p w:rsidR="00C41F0A" w:rsidRPr="00C9003B" w:rsidRDefault="00C41F0A" w:rsidP="00153C98">
            <w:pPr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□介助なし</w:t>
            </w:r>
          </w:p>
        </w:tc>
        <w:tc>
          <w:tcPr>
            <w:tcW w:w="8088" w:type="dxa"/>
            <w:gridSpan w:val="2"/>
            <w:vAlign w:val="center"/>
          </w:tcPr>
          <w:p w:rsidR="00C41F0A" w:rsidRPr="00C9003B" w:rsidRDefault="00C41F0A" w:rsidP="00153C98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現在の状況</w:t>
            </w:r>
          </w:p>
        </w:tc>
      </w:tr>
      <w:tr w:rsidR="00C41F0A" w:rsidRPr="00C9003B" w:rsidTr="00207F95">
        <w:trPr>
          <w:trHeight w:val="642"/>
        </w:trPr>
        <w:tc>
          <w:tcPr>
            <w:tcW w:w="1511" w:type="dxa"/>
            <w:vMerge/>
            <w:vAlign w:val="center"/>
          </w:tcPr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8088" w:type="dxa"/>
            <w:gridSpan w:val="2"/>
          </w:tcPr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□手を洗う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□顔を洗う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□歯磨きをする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□髪を整える</w:t>
            </w:r>
          </w:p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□爪がのびたら切る　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□身だしなみを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整える　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□気温に合わせて服を選ぶ</w:t>
            </w: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□その他具体的に（</w:t>
            </w:r>
            <w:r w:rsidR="00207F95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　　　　　　　　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　　　　　　　　　　　　）</w:t>
            </w:r>
          </w:p>
        </w:tc>
      </w:tr>
      <w:tr w:rsidR="00C41F0A" w:rsidRPr="00C9003B" w:rsidTr="00EF6E11">
        <w:trPr>
          <w:trHeight w:val="271"/>
        </w:trPr>
        <w:tc>
          <w:tcPr>
            <w:tcW w:w="1511" w:type="dxa"/>
            <w:vMerge/>
            <w:vAlign w:val="center"/>
          </w:tcPr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  <w:vAlign w:val="center"/>
          </w:tcPr>
          <w:p w:rsidR="00C41F0A" w:rsidRPr="00C9003B" w:rsidRDefault="00C41F0A" w:rsidP="00153C98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気をつけてもらいたいこと</w:t>
            </w:r>
          </w:p>
        </w:tc>
        <w:tc>
          <w:tcPr>
            <w:tcW w:w="4044" w:type="dxa"/>
            <w:vAlign w:val="center"/>
          </w:tcPr>
          <w:p w:rsidR="00C41F0A" w:rsidRPr="00C9003B" w:rsidRDefault="00C41F0A" w:rsidP="00153C98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支援のポイント</w:t>
            </w:r>
          </w:p>
        </w:tc>
      </w:tr>
      <w:tr w:rsidR="00C41F0A" w:rsidRPr="00C9003B" w:rsidTr="00EF6E11">
        <w:trPr>
          <w:trHeight w:val="528"/>
        </w:trPr>
        <w:tc>
          <w:tcPr>
            <w:tcW w:w="1511" w:type="dxa"/>
            <w:vMerge/>
            <w:vAlign w:val="center"/>
          </w:tcPr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</w:tcPr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</w:tcPr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</w:tr>
      <w:tr w:rsidR="00C41F0A" w:rsidRPr="00C9003B" w:rsidTr="00207F95">
        <w:trPr>
          <w:trHeight w:val="227"/>
        </w:trPr>
        <w:tc>
          <w:tcPr>
            <w:tcW w:w="1511" w:type="dxa"/>
            <w:vMerge w:val="restart"/>
            <w:vAlign w:val="center"/>
          </w:tcPr>
          <w:p w:rsidR="00C41F0A" w:rsidRPr="00231EEF" w:rsidRDefault="00231EEF" w:rsidP="00153C98">
            <w:pPr>
              <w:spacing w:line="260" w:lineRule="exact"/>
              <w:ind w:left="-49"/>
              <w:jc w:val="center"/>
              <w:rPr>
                <w:rFonts w:ascii="HG丸ｺﾞｼｯｸM-PRO" w:eastAsia="HG丸ｺﾞｼｯｸM-PRO" w:hAnsi="HG丸ｺﾞｼｯｸM-PRO" w:cs="Times New Roman"/>
                <w:b/>
                <w:sz w:val="22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【</w:t>
            </w:r>
            <w:r w:rsidR="00C41F0A" w:rsidRPr="00231EEF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移</w:t>
            </w:r>
            <w:r w:rsidR="00CE749C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 xml:space="preserve"> </w:t>
            </w:r>
            <w:r w:rsidR="00C41F0A" w:rsidRPr="00231EEF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動</w:t>
            </w:r>
            <w:r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】</w:t>
            </w:r>
          </w:p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□全介助</w:t>
            </w:r>
          </w:p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□一部介助</w:t>
            </w:r>
          </w:p>
          <w:p w:rsidR="00C41F0A" w:rsidRPr="00C9003B" w:rsidRDefault="00C41F0A" w:rsidP="00153C98">
            <w:pPr>
              <w:widowControl/>
              <w:spacing w:line="260" w:lineRule="exact"/>
              <w:ind w:left="200" w:hangingChars="100" w:hanging="200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□声かけ・見守りが必要</w:t>
            </w:r>
          </w:p>
          <w:p w:rsidR="00C41F0A" w:rsidRPr="00C9003B" w:rsidRDefault="00C41F0A" w:rsidP="00153C98">
            <w:pPr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□介助なし</w:t>
            </w:r>
          </w:p>
        </w:tc>
        <w:tc>
          <w:tcPr>
            <w:tcW w:w="8088" w:type="dxa"/>
            <w:gridSpan w:val="2"/>
            <w:vAlign w:val="center"/>
          </w:tcPr>
          <w:p w:rsidR="00C41F0A" w:rsidRPr="00C9003B" w:rsidRDefault="00C41F0A" w:rsidP="00153C98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現在の状況</w:t>
            </w:r>
          </w:p>
        </w:tc>
      </w:tr>
      <w:tr w:rsidR="00C41F0A" w:rsidRPr="00C9003B" w:rsidTr="00207F95">
        <w:trPr>
          <w:trHeight w:val="627"/>
        </w:trPr>
        <w:tc>
          <w:tcPr>
            <w:tcW w:w="1511" w:type="dxa"/>
            <w:vMerge/>
            <w:vAlign w:val="center"/>
          </w:tcPr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8088" w:type="dxa"/>
            <w:gridSpan w:val="2"/>
          </w:tcPr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□義肢・装具を使って移動する　　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□車いすを使って移動する</w:t>
            </w: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□杖を使って移動する　　　       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 □歩道や横断歩道を安全に歩行する</w:t>
            </w: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□バスや電車など公共交通機関を利用して移動する</w:t>
            </w: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□その他具体的に（</w:t>
            </w:r>
            <w:r w:rsidR="00207F95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　　　　　　　　　　　　　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　　　　　　　）</w:t>
            </w:r>
          </w:p>
        </w:tc>
      </w:tr>
      <w:tr w:rsidR="00C41F0A" w:rsidRPr="00C9003B" w:rsidTr="00EF6E11">
        <w:trPr>
          <w:trHeight w:val="193"/>
        </w:trPr>
        <w:tc>
          <w:tcPr>
            <w:tcW w:w="1511" w:type="dxa"/>
            <w:vMerge/>
            <w:vAlign w:val="center"/>
          </w:tcPr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  <w:vAlign w:val="center"/>
          </w:tcPr>
          <w:p w:rsidR="00C41F0A" w:rsidRPr="00C9003B" w:rsidRDefault="00C41F0A" w:rsidP="00153C98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気をつけてもらいたいこと</w:t>
            </w:r>
          </w:p>
        </w:tc>
        <w:tc>
          <w:tcPr>
            <w:tcW w:w="4044" w:type="dxa"/>
            <w:vAlign w:val="center"/>
          </w:tcPr>
          <w:p w:rsidR="00C41F0A" w:rsidRPr="00C9003B" w:rsidRDefault="00C41F0A" w:rsidP="00153C98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支援のポイント</w:t>
            </w:r>
          </w:p>
        </w:tc>
      </w:tr>
      <w:tr w:rsidR="00C41F0A" w:rsidRPr="00C9003B" w:rsidTr="00EF6E11">
        <w:trPr>
          <w:trHeight w:val="513"/>
        </w:trPr>
        <w:tc>
          <w:tcPr>
            <w:tcW w:w="1511" w:type="dxa"/>
            <w:vMerge/>
            <w:vAlign w:val="center"/>
          </w:tcPr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</w:tcPr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</w:tcPr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</w:tr>
      <w:tr w:rsidR="00C41F0A" w:rsidRPr="00C9003B" w:rsidTr="00207F95">
        <w:trPr>
          <w:trHeight w:val="155"/>
        </w:trPr>
        <w:tc>
          <w:tcPr>
            <w:tcW w:w="1511" w:type="dxa"/>
            <w:vMerge w:val="restart"/>
            <w:vAlign w:val="center"/>
          </w:tcPr>
          <w:p w:rsidR="00C41F0A" w:rsidRPr="00231EEF" w:rsidRDefault="00231EEF" w:rsidP="00153C98">
            <w:pPr>
              <w:spacing w:line="260" w:lineRule="exact"/>
              <w:ind w:left="-49"/>
              <w:jc w:val="center"/>
              <w:rPr>
                <w:rFonts w:ascii="HG丸ｺﾞｼｯｸM-PRO" w:eastAsia="HG丸ｺﾞｼｯｸM-PRO" w:hAnsi="HG丸ｺﾞｼｯｸM-PRO" w:cs="Times New Roman"/>
                <w:b/>
                <w:sz w:val="22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【</w:t>
            </w:r>
            <w:r w:rsidR="00C41F0A" w:rsidRPr="00231EEF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睡</w:t>
            </w:r>
            <w:r w:rsidR="00CE749C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 xml:space="preserve"> </w:t>
            </w:r>
            <w:r w:rsidR="00C41F0A" w:rsidRPr="00231EEF"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眠</w:t>
            </w:r>
            <w:r>
              <w:rPr>
                <w:rFonts w:ascii="HG丸ｺﾞｼｯｸM-PRO" w:eastAsia="HG丸ｺﾞｼｯｸM-PRO" w:hAnsi="HG丸ｺﾞｼｯｸM-PRO" w:cs="Times New Roman" w:hint="eastAsia"/>
                <w:b/>
                <w:sz w:val="22"/>
                <w:szCs w:val="20"/>
              </w:rPr>
              <w:t>】</w:t>
            </w:r>
          </w:p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□全介助</w:t>
            </w:r>
          </w:p>
          <w:p w:rsidR="00C41F0A" w:rsidRPr="00C9003B" w:rsidRDefault="00C41F0A" w:rsidP="00153C98">
            <w:pPr>
              <w:widowControl/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□一部介助</w:t>
            </w:r>
          </w:p>
          <w:p w:rsidR="00C41F0A" w:rsidRPr="00C9003B" w:rsidRDefault="00C41F0A" w:rsidP="00153C98">
            <w:pPr>
              <w:widowControl/>
              <w:spacing w:line="260" w:lineRule="exact"/>
              <w:ind w:left="200" w:hangingChars="100" w:hanging="200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□声かけ・見守りが必要</w:t>
            </w:r>
          </w:p>
          <w:p w:rsidR="00C41F0A" w:rsidRPr="00C9003B" w:rsidRDefault="00C41F0A" w:rsidP="00153C98">
            <w:pPr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□介助なし</w:t>
            </w:r>
          </w:p>
        </w:tc>
        <w:tc>
          <w:tcPr>
            <w:tcW w:w="8088" w:type="dxa"/>
            <w:gridSpan w:val="2"/>
            <w:vAlign w:val="center"/>
          </w:tcPr>
          <w:p w:rsidR="00C41F0A" w:rsidRPr="00C9003B" w:rsidRDefault="00C41F0A" w:rsidP="00153C98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現在の状況</w:t>
            </w:r>
          </w:p>
        </w:tc>
      </w:tr>
      <w:tr w:rsidR="00C41F0A" w:rsidRPr="00C9003B" w:rsidTr="00207F95">
        <w:trPr>
          <w:trHeight w:val="351"/>
        </w:trPr>
        <w:tc>
          <w:tcPr>
            <w:tcW w:w="1511" w:type="dxa"/>
            <w:vMerge/>
            <w:vAlign w:val="center"/>
          </w:tcPr>
          <w:p w:rsidR="00C41F0A" w:rsidRPr="00C9003B" w:rsidRDefault="00C41F0A" w:rsidP="00153C98">
            <w:pPr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8088" w:type="dxa"/>
            <w:gridSpan w:val="2"/>
            <w:vAlign w:val="center"/>
          </w:tcPr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□おおよその就寝・起床時間（　　　　時　～　　　　時　）</w:t>
            </w:r>
          </w:p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□昼寝をする（　　　　時　～　　　　時　）</w:t>
            </w:r>
          </w:p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□一人で寝る　　　　　　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□添い寝して寝る</w:t>
            </w:r>
          </w:p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□夜中に起きることがある　　</w:t>
            </w:r>
            <w:r w:rsidR="00EF6E11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□服薬して寝ている</w:t>
            </w:r>
          </w:p>
          <w:p w:rsidR="00C41F0A" w:rsidRPr="00C9003B" w:rsidRDefault="00C41F0A" w:rsidP="00153C98">
            <w:pPr>
              <w:widowControl/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□その他具体的に（</w:t>
            </w:r>
            <w:r w:rsidR="00207F95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　　　　　　　</w:t>
            </w:r>
            <w:r w:rsidRPr="00C9003B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　　　　　　　　　　　　　　　）</w:t>
            </w:r>
          </w:p>
        </w:tc>
      </w:tr>
      <w:tr w:rsidR="00C41F0A" w:rsidRPr="00C9003B" w:rsidTr="00EF6E11">
        <w:trPr>
          <w:trHeight w:val="149"/>
        </w:trPr>
        <w:tc>
          <w:tcPr>
            <w:tcW w:w="1511" w:type="dxa"/>
            <w:vMerge/>
            <w:vAlign w:val="center"/>
          </w:tcPr>
          <w:p w:rsidR="00C41F0A" w:rsidRPr="00C9003B" w:rsidRDefault="00C41F0A" w:rsidP="00153C98">
            <w:pPr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  <w:vAlign w:val="center"/>
          </w:tcPr>
          <w:p w:rsidR="00C41F0A" w:rsidRPr="00C9003B" w:rsidRDefault="00C41F0A" w:rsidP="00153C98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気をつけてもらいたいこと</w:t>
            </w:r>
          </w:p>
        </w:tc>
        <w:tc>
          <w:tcPr>
            <w:tcW w:w="4044" w:type="dxa"/>
            <w:vAlign w:val="center"/>
          </w:tcPr>
          <w:p w:rsidR="00C41F0A" w:rsidRPr="00C9003B" w:rsidRDefault="00C41F0A" w:rsidP="00153C98">
            <w:pPr>
              <w:spacing w:line="260" w:lineRule="exact"/>
              <w:jc w:val="center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支援のポイント</w:t>
            </w:r>
          </w:p>
        </w:tc>
      </w:tr>
      <w:tr w:rsidR="00C41F0A" w:rsidRPr="00C9003B" w:rsidTr="00EF6E11">
        <w:trPr>
          <w:trHeight w:val="128"/>
        </w:trPr>
        <w:tc>
          <w:tcPr>
            <w:tcW w:w="1511" w:type="dxa"/>
            <w:vMerge/>
            <w:vAlign w:val="center"/>
          </w:tcPr>
          <w:p w:rsidR="00C41F0A" w:rsidRPr="00C9003B" w:rsidRDefault="00C41F0A" w:rsidP="00153C98">
            <w:pPr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  <w:tcBorders>
              <w:bottom w:val="single" w:sz="4" w:space="0" w:color="auto"/>
            </w:tcBorders>
            <w:vAlign w:val="center"/>
          </w:tcPr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  <w:p w:rsidR="00C41F0A" w:rsidRPr="00C9003B" w:rsidRDefault="00C41F0A" w:rsidP="00153C98">
            <w:pPr>
              <w:spacing w:line="260" w:lineRule="exact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  <w:tc>
          <w:tcPr>
            <w:tcW w:w="4044" w:type="dxa"/>
            <w:tcBorders>
              <w:bottom w:val="single" w:sz="4" w:space="0" w:color="auto"/>
            </w:tcBorders>
          </w:tcPr>
          <w:p w:rsidR="00C41F0A" w:rsidRPr="00C9003B" w:rsidRDefault="00C41F0A" w:rsidP="00C41F0A">
            <w:pPr>
              <w:spacing w:line="260" w:lineRule="exac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</w:p>
        </w:tc>
      </w:tr>
    </w:tbl>
    <w:p w:rsidR="00A4626D" w:rsidRPr="00D84896" w:rsidRDefault="00A4626D" w:rsidP="00CC469D">
      <w:pPr>
        <w:widowControl/>
        <w:spacing w:line="260" w:lineRule="exact"/>
        <w:jc w:val="left"/>
        <w:rPr>
          <w:rFonts w:ascii="Times" w:eastAsia="平成明朝" w:hAnsi="Times" w:cs="Times New Roman"/>
          <w:vanish/>
          <w:sz w:val="18"/>
          <w:szCs w:val="20"/>
        </w:rPr>
      </w:pPr>
      <w:bookmarkStart w:id="0" w:name="_GoBack"/>
      <w:bookmarkEnd w:id="0"/>
    </w:p>
    <w:p w:rsidR="0034614E" w:rsidRPr="00D84896" w:rsidRDefault="0034614E" w:rsidP="00153C98">
      <w:pPr>
        <w:spacing w:line="260" w:lineRule="exact"/>
        <w:rPr>
          <w:sz w:val="24"/>
        </w:rPr>
      </w:pPr>
    </w:p>
    <w:sectPr w:rsidR="0034614E" w:rsidRPr="00D84896" w:rsidSect="000213DD">
      <w:pgSz w:w="11906" w:h="16838"/>
      <w:pgMar w:top="113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896" w:rsidRDefault="00D84896" w:rsidP="000213DD">
      <w:r>
        <w:separator/>
      </w:r>
    </w:p>
  </w:endnote>
  <w:endnote w:type="continuationSeparator" w:id="0">
    <w:p w:rsidR="00D84896" w:rsidRDefault="00D84896" w:rsidP="00021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平成明朝">
    <w:altName w:val="ＤＦＧPOPコンW12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896" w:rsidRDefault="00D84896" w:rsidP="000213DD">
      <w:r>
        <w:separator/>
      </w:r>
    </w:p>
  </w:footnote>
  <w:footnote w:type="continuationSeparator" w:id="0">
    <w:p w:rsidR="00D84896" w:rsidRDefault="00D84896" w:rsidP="000213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6CD"/>
    <w:rsid w:val="0000013A"/>
    <w:rsid w:val="000213DD"/>
    <w:rsid w:val="000816CD"/>
    <w:rsid w:val="000A6277"/>
    <w:rsid w:val="00153C98"/>
    <w:rsid w:val="001C5CAC"/>
    <w:rsid w:val="00207F95"/>
    <w:rsid w:val="00220D78"/>
    <w:rsid w:val="00231EEF"/>
    <w:rsid w:val="002B53AC"/>
    <w:rsid w:val="0034614E"/>
    <w:rsid w:val="0039356B"/>
    <w:rsid w:val="00397AAE"/>
    <w:rsid w:val="003C2843"/>
    <w:rsid w:val="004371FF"/>
    <w:rsid w:val="00490B8C"/>
    <w:rsid w:val="00505971"/>
    <w:rsid w:val="00525AC9"/>
    <w:rsid w:val="005566CD"/>
    <w:rsid w:val="0056630F"/>
    <w:rsid w:val="005951B5"/>
    <w:rsid w:val="00643CA2"/>
    <w:rsid w:val="00671440"/>
    <w:rsid w:val="00715692"/>
    <w:rsid w:val="00716B50"/>
    <w:rsid w:val="00735B6E"/>
    <w:rsid w:val="00752E80"/>
    <w:rsid w:val="007807B3"/>
    <w:rsid w:val="007B783C"/>
    <w:rsid w:val="00844D89"/>
    <w:rsid w:val="008962A6"/>
    <w:rsid w:val="008C70EC"/>
    <w:rsid w:val="008F79CC"/>
    <w:rsid w:val="00951A1F"/>
    <w:rsid w:val="009623E3"/>
    <w:rsid w:val="00A4626D"/>
    <w:rsid w:val="00A56B0D"/>
    <w:rsid w:val="00A610ED"/>
    <w:rsid w:val="00A64AE5"/>
    <w:rsid w:val="00A732AD"/>
    <w:rsid w:val="00AE74DE"/>
    <w:rsid w:val="00B13258"/>
    <w:rsid w:val="00B20E5D"/>
    <w:rsid w:val="00C07AB9"/>
    <w:rsid w:val="00C41F0A"/>
    <w:rsid w:val="00C56AE7"/>
    <w:rsid w:val="00C56C0D"/>
    <w:rsid w:val="00C9003B"/>
    <w:rsid w:val="00CC469D"/>
    <w:rsid w:val="00CE749C"/>
    <w:rsid w:val="00D071B3"/>
    <w:rsid w:val="00D22740"/>
    <w:rsid w:val="00D84896"/>
    <w:rsid w:val="00ED52D2"/>
    <w:rsid w:val="00EF690C"/>
    <w:rsid w:val="00EF6E11"/>
    <w:rsid w:val="00F60342"/>
    <w:rsid w:val="00F97002"/>
    <w:rsid w:val="00FA7EF3"/>
    <w:rsid w:val="00FB5C61"/>
    <w:rsid w:val="00FD0C45"/>
    <w:rsid w:val="00FD5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E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610E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610E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213D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213DD"/>
  </w:style>
  <w:style w:type="paragraph" w:styleId="a8">
    <w:name w:val="footer"/>
    <w:basedOn w:val="a"/>
    <w:link w:val="a9"/>
    <w:uiPriority w:val="99"/>
    <w:unhideWhenUsed/>
    <w:rsid w:val="000213D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213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E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610E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610E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213D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213DD"/>
  </w:style>
  <w:style w:type="paragraph" w:styleId="a8">
    <w:name w:val="footer"/>
    <w:basedOn w:val="a"/>
    <w:link w:val="a9"/>
    <w:uiPriority w:val="99"/>
    <w:unhideWhenUsed/>
    <w:rsid w:val="000213D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213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26194-13B9-46F6-8B8A-54B29C52B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山田 新二</dc:creator>
  <cp:lastModifiedBy>山田 新二</cp:lastModifiedBy>
  <cp:revision>9</cp:revision>
  <cp:lastPrinted>2015-10-20T03:48:00Z</cp:lastPrinted>
  <dcterms:created xsi:type="dcterms:W3CDTF">2016-02-08T01:21:00Z</dcterms:created>
  <dcterms:modified xsi:type="dcterms:W3CDTF">2016-05-31T00:51:00Z</dcterms:modified>
</cp:coreProperties>
</file>